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CareIG Specialty Pharmacy</w:t>
      </w:r>
    </w:p>
    <w:p>
      <w:pPr>
        <w:spacing w:after="60" w:before="0"/>
      </w:pPr>
      <w:r>
        <w:rPr>
          <w:rFonts w:ascii="Arial" w:cs="Arial" w:eastAsia="Arial" w:hAnsi="Arial"/>
          <w:sz w:val="22"/>
          <w:szCs w:val="22"/>
        </w:rPr>
        <w:t xml:space="preserve">8500 NW 36th Street, Suite 450, Doral, FL 33166</w:t>
      </w:r>
    </w:p>
    <w:p>
      <w:pPr>
        <w:spacing w:after="60" w:before="0"/>
      </w:pPr>
      <w:r>
        <w:rPr>
          <w:rFonts w:ascii="Arial" w:cs="Arial" w:eastAsia="Arial" w:hAnsi="Arial"/>
          <w:sz w:val="22"/>
          <w:szCs w:val="22"/>
        </w:rPr>
        <w:t xml:space="preserve">NPI: 1234567893  |  Tax ID: 47-3821056</w:t>
      </w:r>
    </w:p>
    <w:p>
      <w:pPr>
        <w:spacing w:after="60" w:before="0"/>
      </w:pPr>
      <w:r>
        <w:rPr>
          <w:rFonts w:ascii="Arial" w:cs="Arial" w:eastAsia="Arial" w:hAnsi="Arial"/>
          <w:sz w:val="22"/>
          <w:szCs w:val="22"/>
        </w:rPr>
        <w:t xml:space="preserve">Phone: (305) 555-0100  |  Fax: (305) 555-0101  |  Email: pa@careig.com</w:t>
      </w:r>
    </w:p>
    <w:p>
      <w:pPr>
        <w:pBdr>
          <w:bottom w:val="single" w:color="2F5496" w:sz="6" w:space="1"/>
        </w:pBdr>
        <w:spacing w:after="24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20" w:before="24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PRIOR AUTHORIZATION SUBMISSION COVER SHEET</w:t>
      </w:r>
    </w:p>
    <w:p>
      <w:pPr>
        <w:spacing w:after="60" w:before="2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Date: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[today]</w:t>
      </w:r>
    </w:p>
    <w:p>
      <w:pPr>
        <w:spacing w:after="6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To: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[Payer Name]</w:t>
      </w:r>
      <w:r>
        <w:rPr>
          <w:rFonts w:ascii="Arial" w:cs="Arial" w:eastAsia="Arial" w:hAnsi="Arial"/>
          <w:sz w:val="22"/>
          <w:szCs w:val="22"/>
        </w:rPr>
        <w:t xml:space="preserve"> — Prior Authorization Department</w:t>
      </w:r>
    </w:p>
    <w:p>
      <w:pPr>
        <w:spacing w:after="6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PA Submission Email: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[payer_rules.xlsx col PA_Submission_Email]</w:t>
      </w:r>
    </w:p>
    <w:p>
      <w:pPr>
        <w:pBdr>
          <w:bottom w:val="single" w:color="CCCCCC" w:sz="3" w:space="1"/>
        </w:pBdr>
        <w:spacing w:after="240" w:before="24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60" w:before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Patient Information:</w:t>
      </w:r>
    </w:p>
    <w:p>
      <w:pPr>
        <w:spacing w:after="60" w:before="0"/>
      </w:pPr>
      <w:r>
        <w:rPr>
          <w:rFonts w:ascii="Arial" w:cs="Arial" w:eastAsia="Arial" w:hAnsi="Arial"/>
          <w:sz w:val="22"/>
          <w:szCs w:val="22"/>
        </w:rPr>
        <w:t xml:space="preserve">Name: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[Patient Last Name, First Name]</w:t>
      </w:r>
    </w:p>
    <w:p>
      <w:pPr>
        <w:spacing w:after="60" w:before="0"/>
      </w:pPr>
      <w:r>
        <w:rPr>
          <w:rFonts w:ascii="Arial" w:cs="Arial" w:eastAsia="Arial" w:hAnsi="Arial"/>
          <w:sz w:val="22"/>
          <w:szCs w:val="22"/>
        </w:rPr>
        <w:t xml:space="preserve">DOB: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[Patient_DOB]</w:t>
      </w:r>
    </w:p>
    <w:p>
      <w:pPr>
        <w:spacing w:after="60" w:before="0"/>
      </w:pPr>
      <w:r>
        <w:rPr>
          <w:rFonts w:ascii="Arial" w:cs="Arial" w:eastAsia="Arial" w:hAnsi="Arial"/>
          <w:sz w:val="22"/>
          <w:szCs w:val="22"/>
        </w:rPr>
        <w:t xml:space="preserve">Member ID: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[Primary_Member_ID]</w:t>
      </w:r>
    </w:p>
    <w:p>
      <w:pPr>
        <w:spacing w:after="60" w:before="0"/>
      </w:pPr>
      <w:r>
        <w:rPr>
          <w:rFonts w:ascii="Arial" w:cs="Arial" w:eastAsia="Arial" w:hAnsi="Arial"/>
          <w:sz w:val="22"/>
          <w:szCs w:val="22"/>
        </w:rPr>
        <w:t xml:space="preserve">Group #: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[Primary_Group_Number]</w:t>
      </w:r>
    </w:p>
    <w:p>
      <w:pPr>
        <w:spacing w:after="60" w:before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Prescribing Physician:</w:t>
      </w:r>
    </w:p>
    <w:p>
      <w:pPr>
        <w:spacing w:after="60" w:before="0"/>
      </w:pPr>
      <w:r>
        <w:rPr>
          <w:rFonts w:ascii="Arial" w:cs="Arial" w:eastAsia="Arial" w:hAnsi="Arial"/>
          <w:sz w:val="22"/>
          <w:szCs w:val="22"/>
        </w:rPr>
        <w:t xml:space="preserve">Name: Dr.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[Physician_Name]</w:t>
      </w:r>
    </w:p>
    <w:p>
      <w:pPr>
        <w:spacing w:after="60" w:before="0"/>
      </w:pPr>
      <w:r>
        <w:rPr>
          <w:rFonts w:ascii="Arial" w:cs="Arial" w:eastAsia="Arial" w:hAnsi="Arial"/>
          <w:sz w:val="22"/>
          <w:szCs w:val="22"/>
        </w:rPr>
        <w:t xml:space="preserve">NPI: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[Physician_NPI]</w:t>
      </w:r>
    </w:p>
    <w:p>
      <w:pPr>
        <w:spacing w:after="60" w:before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Requested Service:</w:t>
      </w:r>
    </w:p>
    <w:p>
      <w:pPr>
        <w:spacing w:after="60" w:before="0"/>
      </w:pPr>
      <w:r>
        <w:rPr>
          <w:rFonts w:ascii="Arial" w:cs="Arial" w:eastAsia="Arial" w:hAnsi="Arial"/>
          <w:sz w:val="22"/>
          <w:szCs w:val="22"/>
        </w:rPr>
        <w:t xml:space="preserve">Drug: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[Drug_Name]</w:t>
      </w:r>
    </w:p>
    <w:p>
      <w:pPr>
        <w:spacing w:after="60" w:before="0"/>
      </w:pPr>
      <w:r>
        <w:rPr>
          <w:rFonts w:ascii="Arial" w:cs="Arial" w:eastAsia="Arial" w:hAnsi="Arial"/>
          <w:sz w:val="22"/>
          <w:szCs w:val="22"/>
        </w:rPr>
        <w:t xml:space="preserve">Dose: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[Drug_Dose_Grams]</w:t>
      </w:r>
      <w:r>
        <w:rPr>
          <w:rFonts w:ascii="Arial" w:cs="Arial" w:eastAsia="Arial" w:hAnsi="Arial"/>
          <w:sz w:val="22"/>
          <w:szCs w:val="22"/>
        </w:rPr>
        <w:t xml:space="preserve">g</w:t>
      </w:r>
    </w:p>
    <w:p>
      <w:pPr>
        <w:spacing w:after="60" w:before="0"/>
      </w:pPr>
      <w:r>
        <w:rPr>
          <w:rFonts w:ascii="Arial" w:cs="Arial" w:eastAsia="Arial" w:hAnsi="Arial"/>
          <w:sz w:val="22"/>
          <w:szCs w:val="22"/>
        </w:rPr>
        <w:t xml:space="preserve">Frequency: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[Drug_Frequency]</w:t>
      </w:r>
    </w:p>
    <w:p>
      <w:pPr>
        <w:spacing w:after="60" w:before="0"/>
      </w:pPr>
      <w:r>
        <w:rPr>
          <w:rFonts w:ascii="Arial" w:cs="Arial" w:eastAsia="Arial" w:hAnsi="Arial"/>
          <w:sz w:val="22"/>
          <w:szCs w:val="22"/>
        </w:rPr>
        <w:t xml:space="preserve">Diagnosis: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[Diagnosis_ICD10]</w:t>
      </w:r>
    </w:p>
    <w:p>
      <w:pPr>
        <w:spacing w:after="60" w:before="0"/>
      </w:pPr>
      <w:r>
        <w:rPr>
          <w:rFonts w:ascii="Arial" w:cs="Arial" w:eastAsia="Arial" w:hAnsi="Arial"/>
          <w:sz w:val="22"/>
          <w:szCs w:val="22"/>
        </w:rPr>
        <w:t xml:space="preserve">Place of Service: Home Infusion</w:t>
      </w:r>
    </w:p>
    <w:p>
      <w:pPr>
        <w:spacing w:after="60" w:before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Documents Enclosed:</w:t>
      </w:r>
    </w:p>
    <w:p>
      <w:pPr>
        <w:spacing w:after="40" w:before="0"/>
      </w:pPr>
      <w:r>
        <w:rPr>
          <w:rFonts w:ascii="Arial" w:cs="Arial" w:eastAsia="Arial" w:hAnsi="Arial"/>
          <w:sz w:val="22"/>
          <w:szCs w:val="22"/>
        </w:rPr>
        <w:t xml:space="preserve">1. PA request form (payer-specific)</w:t>
      </w:r>
    </w:p>
    <w:p>
      <w:pPr>
        <w:spacing w:after="40" w:before="0"/>
      </w:pPr>
      <w:r>
        <w:rPr>
          <w:rFonts w:ascii="Arial" w:cs="Arial" w:eastAsia="Arial" w:hAnsi="Arial"/>
          <w:sz w:val="22"/>
          <w:szCs w:val="22"/>
        </w:rPr>
        <w:t xml:space="preserve">2. Physician Letter of Medical Necessity (signed, on letterhead, dated within 90 days)</w:t>
      </w:r>
    </w:p>
    <w:p>
      <w:pPr>
        <w:spacing w:after="40" w:before="0"/>
      </w:pPr>
      <w:r>
        <w:rPr>
          <w:rFonts w:ascii="Arial" w:cs="Arial" w:eastAsia="Arial" w:hAnsi="Arial"/>
          <w:sz w:val="22"/>
          <w:szCs w:val="22"/>
        </w:rPr>
        <w:t xml:space="preserve">3. Most recent IgG lab result (if immune deficiency diagnosis)</w:t>
      </w:r>
    </w:p>
    <w:p>
      <w:pPr>
        <w:spacing w:after="40" w:before="0"/>
      </w:pPr>
      <w:r>
        <w:rPr>
          <w:rFonts w:ascii="Arial" w:cs="Arial" w:eastAsia="Arial" w:hAnsi="Arial"/>
          <w:sz w:val="22"/>
          <w:szCs w:val="22"/>
        </w:rPr>
        <w:t xml:space="preserve">4. Most recent physician progress note</w:t>
      </w:r>
    </w:p>
    <w:p>
      <w:pPr>
        <w:spacing w:after="40" w:before="0"/>
      </w:pPr>
      <w:r>
        <w:rPr>
          <w:rFonts w:ascii="Arial" w:cs="Arial" w:eastAsia="Arial" w:hAnsi="Arial"/>
          <w:sz w:val="22"/>
          <w:szCs w:val="22"/>
        </w:rPr>
        <w:t xml:space="preserve">5. Formulary exception documentation (if applicable)</w:t>
      </w:r>
    </w:p>
    <w:p>
      <w:pPr>
        <w:spacing w:after="60" w:before="240"/>
      </w:pPr>
      <w:r>
        <w:rPr>
          <w:rFonts w:ascii="Arial" w:cs="Arial" w:eastAsia="Arial" w:hAnsi="Arial"/>
          <w:sz w:val="22"/>
          <w:szCs w:val="22"/>
        </w:rPr>
        <w:t xml:space="preserve">Questions: pa@careig.com  |  (305) 555-0100</w:t>
      </w:r>
    </w:p>
    <w:p>
      <w:pPr>
        <w:spacing w:after="0" w:before="240"/>
      </w:pP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[BVS Name]</w:t>
      </w:r>
      <w:r>
        <w:rPr>
          <w:rFonts w:ascii="Arial" w:cs="Arial" w:eastAsia="Arial" w:hAnsi="Arial"/>
          <w:sz w:val="22"/>
          <w:szCs w:val="22"/>
        </w:rPr>
        <w:t xml:space="preserve"> — CareIG Specialty Pharmacy, Prior Authorization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2026-04-01T20:35:11.636Z</dcterms:created>
  <dcterms:modified xsi:type="dcterms:W3CDTF">2026-04-01T20:35:11.637Z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